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tmm4bx2yq34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ПУБЛИЧНАЯ ОФЕРТА</w:t>
      </w:r>
    </w:p>
    <w:p w:rsidR="00000000" w:rsidDel="00000000" w:rsidP="00000000" w:rsidRDefault="00000000" w:rsidRPr="00000000" w14:paraId="0000000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 оказание услуг LUNIQ для юридических лиц и индивидуальных предпринимателей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Редакция № 1 от 22 октября 2026 года. Вступает в силу с момента публикации на сайте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Настоящий документ является публичной офертой индивидуального предпринимателя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ASTRO IT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(ИИН 980512350459) и адресован любому юридическому лицу или индивидуальному предпринимателю, которые готовы пользоваться сервисами LUNIQ на условиях, изложенных ниже.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Часть 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описывает услуги для бизнеса,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Часть II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услугу LUNIQ Event для физических лиц.</w:t>
      </w:r>
    </w:p>
    <w:p w:rsidR="00000000" w:rsidDel="00000000" w:rsidP="00000000" w:rsidRDefault="00000000" w:rsidRPr="00000000" w14:paraId="00000007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Перед акцептом внимательно ознакомьтесь с текстом Оферты, Приложениями и Политикой конфиденциальности.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Акцепт означает полное и безоговорочное согласие со всеми условиями.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ll0ro0wey8q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ЧАСТЬ I. ОФЕРТА ДЛЯ БИЗНЕСА</w:t>
      </w:r>
    </w:p>
    <w:p w:rsidR="00000000" w:rsidDel="00000000" w:rsidP="00000000" w:rsidRDefault="00000000" w:rsidRPr="00000000" w14:paraId="0000000A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l4jpa8q4ze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Термины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индивидуальный предприниматель ИП ASTRO IT, ИИН 980512350459, работающий под торговой маркой LUNIQ.</w:t>
      </w:r>
    </w:p>
    <w:p w:rsidR="00000000" w:rsidDel="00000000" w:rsidP="00000000" w:rsidRDefault="00000000" w:rsidRPr="00000000" w14:paraId="0000000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Клиент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юридическое лицо или индивидуальный предприниматель, акцептовавшие Оферту для использования Сервиса в предпринимательской деятельности. Физические лица, заказывающие услугу для личных целей, пользуются Частью II.</w:t>
      </w:r>
    </w:p>
    <w:p w:rsidR="00000000" w:rsidDel="00000000" w:rsidP="00000000" w:rsidRDefault="00000000" w:rsidRPr="00000000" w14:paraId="0000000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Сервис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облачные сервисы LUNIQ, доступные через браузер: LUNIQ Menu, LUNIQ Flow, LUNIQ Reserved и другие продукты, описанные в Приложениях.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Продукт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один из этих сервисов.</w:t>
      </w:r>
    </w:p>
    <w:p w:rsidR="00000000" w:rsidDel="00000000" w:rsidP="00000000" w:rsidRDefault="00000000" w:rsidRPr="00000000" w14:paraId="0000001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Гость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физическое лицо, которое пользуется страницей Клиента в Сервисе: смотрит меню, оформляет заказ или бронь. Гость не является стороной Договора.</w:t>
      </w:r>
    </w:p>
    <w:p w:rsidR="00000000" w:rsidDel="00000000" w:rsidP="00000000" w:rsidRDefault="00000000" w:rsidRPr="00000000" w14:paraId="0000001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1.5.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Тарифы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стоимость и состав услуг по каждому Продукту. Актуальные Тарифы приведены в Приложении 5 к настоящей Оферте; их также можно уточнить у Исполнителя через Каналы связи или в выставленном счёте.</w:t>
      </w:r>
    </w:p>
    <w:p w:rsidR="00000000" w:rsidDel="00000000" w:rsidP="00000000" w:rsidRDefault="00000000" w:rsidRPr="00000000" w14:paraId="0000001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1.6.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Оплаченный период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срок, за который Клиент внёс оплату по выбранному Тарифу, включая подарочные месяцы.</w:t>
      </w:r>
    </w:p>
    <w:p w:rsidR="00000000" w:rsidDel="00000000" w:rsidP="00000000" w:rsidRDefault="00000000" w:rsidRPr="00000000" w14:paraId="0000001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1.7.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Каналы связи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электронная почта, WhatsApp и Telegram, указанные в разделе 17 (для Исполнителя) и в заявке или переписке (для Клиента).</w:t>
      </w:r>
    </w:p>
    <w:p w:rsidR="00000000" w:rsidDel="00000000" w:rsidP="00000000" w:rsidRDefault="00000000" w:rsidRPr="00000000" w14:paraId="00000018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6vd49z4gelfa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Общие положения и акцепт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Настоящий документ содержит существенные условия договора и является публичной офертой в смысле пункта 5 статьи 395 Гражданского кодекса Республики Казахстан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ГК РК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 Договор заключается путём присоединения Клиента к Оферте в целом.</w:t>
      </w:r>
    </w:p>
    <w:p w:rsidR="00000000" w:rsidDel="00000000" w:rsidP="00000000" w:rsidRDefault="00000000" w:rsidRPr="00000000" w14:paraId="0000001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Акцептом Оферты (пункт 3 статьи 396 ГК РК) признаётся любое из следующих действий:</w:t>
      </w:r>
    </w:p>
    <w:p w:rsidR="00000000" w:rsidDel="00000000" w:rsidP="00000000" w:rsidRDefault="00000000" w:rsidRPr="00000000" w14:paraId="0000001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оплата счёта Исполнителя полностью или частично;</w:t>
      </w:r>
    </w:p>
    <w:p w:rsidR="00000000" w:rsidDel="00000000" w:rsidP="00000000" w:rsidRDefault="00000000" w:rsidRPr="00000000" w14:paraId="0000001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отправка заявки на демонстрационный доступ с сообщением «Принимаю условия оферты» в Каналах связи;</w:t>
      </w:r>
    </w:p>
    <w:p w:rsidR="00000000" w:rsidDel="00000000" w:rsidP="00000000" w:rsidRDefault="00000000" w:rsidRPr="00000000" w14:paraId="0000002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начало использования Сервиса после получения доступа от Исполнителя.</w:t>
      </w:r>
    </w:p>
    <w:p w:rsidR="00000000" w:rsidDel="00000000" w:rsidP="00000000" w:rsidRDefault="00000000" w:rsidRPr="00000000" w14:paraId="0000002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С момента акцепта Договор считается заключённым в письменной форме (статья 152 ГК РК). Подтверждением акцепта служат платёжный документ, запись в системе Исполнителя или сохранённая переписка в Каналах связи. По запросу Клиента Исполнитель оформляет договор на бумаге или с использованием электронной цифровой подписи на условиях Оферты.</w:t>
      </w:r>
    </w:p>
    <w:p w:rsidR="00000000" w:rsidDel="00000000" w:rsidP="00000000" w:rsidRDefault="00000000" w:rsidRPr="00000000" w14:paraId="0000002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Gungsuh" w:cs="Gungsuh" w:eastAsia="Gungsuh" w:hAnsi="Gungsuh"/>
          <w:rtl w:val="0"/>
        </w:rPr>
        <w:t xml:space="preserve">2.4. Договор состоит из Оферты, Приложения по выбранному Продукту, Приложения 4 (обработка персональных данных), Тарифов и счёта. При противоречии действует следующий порядок: счёт (в части цены и срока) → Приложение → Оферта.</w:t>
      </w:r>
    </w:p>
    <w:p w:rsidR="00000000" w:rsidDel="00000000" w:rsidP="00000000" w:rsidRDefault="00000000" w:rsidRPr="00000000" w14:paraId="00000026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1ywnuy73bvzn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Предмет договора</w:t>
      </w:r>
    </w:p>
    <w:p w:rsidR="00000000" w:rsidDel="00000000" w:rsidP="00000000" w:rsidRDefault="00000000" w:rsidRPr="00000000" w14:paraId="000000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Исполнитель оказывает Клиенту услуги по предоставлению удалённого доступа к Сервису, его настройке и технической поддержке, а Клиент оплачивает их по Тарифам (статья 683 ГК РК). Состав услуг по каждому Продукту приведён в Приложениях 1–3.</w:t>
      </w:r>
    </w:p>
    <w:p w:rsidR="00000000" w:rsidDel="00000000" w:rsidP="00000000" w:rsidRDefault="00000000" w:rsidRPr="00000000" w14:paraId="0000002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Сервис предоставляется в актуальной версии. Исполнитель вправе совершенствовать интерфейс и функции, если это не ухудшает оплаченный состав услуг.</w:t>
      </w:r>
    </w:p>
    <w:p w:rsidR="00000000" w:rsidDel="00000000" w:rsidP="00000000" w:rsidRDefault="00000000" w:rsidRPr="00000000" w14:paraId="0000002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Исполнитель не является продавцом товаров или услуг Клиента, не принимает платежи Гостей и не является стороной отношений между Клиентом и Гостями. Оплата заказов и задатков поступает напрямую на счета Клиента.</w:t>
      </w:r>
    </w:p>
    <w:p w:rsidR="00000000" w:rsidDel="00000000" w:rsidP="00000000" w:rsidRDefault="00000000" w:rsidRPr="00000000" w14:paraId="0000002C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cddtz4go3jgi" w:id="5"/>
      <w:bookmarkEnd w:id="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Подключение и демонстрационный доступ</w:t>
      </w:r>
    </w:p>
    <w:p w:rsidR="00000000" w:rsidDel="00000000" w:rsidP="00000000" w:rsidRDefault="00000000" w:rsidRPr="00000000" w14:paraId="0000002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Для подключения Клиент передаёт название и реквизиты (БИН/ИИН), контактное лицо и материалы для наполнения страницы (меню, фотографии, цены, описания, правила).</w:t>
      </w:r>
    </w:p>
    <w:p w:rsidR="00000000" w:rsidDel="00000000" w:rsidP="00000000" w:rsidRDefault="00000000" w:rsidRPr="00000000" w14:paraId="0000002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Демонстрационный доступ предоставляется бесплатно на срок, согласованный в переписке (по умолчанию 7 календарных дней). Если в этот срок оплата не поступила, Исполнитель отключает доступ, а через 30 календарных дней удаляет данные демонстрационной страницы.</w:t>
      </w:r>
    </w:p>
    <w:p w:rsidR="00000000" w:rsidDel="00000000" w:rsidP="00000000" w:rsidRDefault="00000000" w:rsidRPr="00000000" w14:paraId="0000003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Сроки запуска указаны в Приложениях. Они начинают течь после получения от Клиента всех необходимых материалов.</w:t>
      </w:r>
    </w:p>
    <w:p w:rsidR="00000000" w:rsidDel="00000000" w:rsidP="00000000" w:rsidRDefault="00000000" w:rsidRPr="00000000" w14:paraId="00000032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vpdzo75vdk" w:id="6"/>
      <w:bookmarkEnd w:id="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Стоимость и порядок оплаты</w:t>
      </w:r>
    </w:p>
    <w:p w:rsidR="00000000" w:rsidDel="00000000" w:rsidP="00000000" w:rsidRDefault="00000000" w:rsidRPr="00000000" w14:paraId="0000003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Стоимость услуг определяется Тарифами на дату выставления счёта. Цены указаны без учёта НДС, если в счёте не указано иное.</w:t>
      </w:r>
    </w:p>
    <w:p w:rsidR="00000000" w:rsidDel="00000000" w:rsidP="00000000" w:rsidRDefault="00000000" w:rsidRPr="00000000" w14:paraId="0000003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Оплата производится в тенге, в размере 100% предоплаты за выбранный период, безналичным переводом по счёту или через Kaspi. Обязательство по оплате считается исполненным в день поступления средств на счёт Исполнителя.</w:t>
      </w:r>
    </w:p>
    <w:p w:rsidR="00000000" w:rsidDel="00000000" w:rsidP="00000000" w:rsidRDefault="00000000" w:rsidRPr="00000000" w14:paraId="0000003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Стоимость оплаченного периода не меняется. Новые Тарифы применяются к следующему периоду.</w:t>
      </w:r>
    </w:p>
    <w:p w:rsidR="00000000" w:rsidDel="00000000" w:rsidP="00000000" w:rsidRDefault="00000000" w:rsidRPr="00000000" w14:paraId="0000003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Договор продлевается оплатой следующего периода. За 7 календарных дней до окончания оплаченного периода Исполнитель напоминает об оплате. Если оплата не поступила, доступ приостанавливается, а данные хранятся по правилам пункта 12.6.</w:t>
      </w:r>
    </w:p>
    <w:p w:rsidR="00000000" w:rsidDel="00000000" w:rsidP="00000000" w:rsidRDefault="00000000" w:rsidRPr="00000000" w14:paraId="0000003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5.5. Услуги за календарный месяц считаются оказанными и принятыми, если в течение 5 рабочих дней после его окончания Клиент не направил мотивированную претензию. Акт оказанных услуг Исполнитель направляет по запросу Клиента.</w:t>
      </w:r>
    </w:p>
    <w:p w:rsidR="00000000" w:rsidDel="00000000" w:rsidP="00000000" w:rsidRDefault="00000000" w:rsidRPr="00000000" w14:paraId="0000003C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upspqy8v2p6p" w:id="7"/>
      <w:bookmarkEnd w:id="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Обязанности и права Исполнителя</w:t>
      </w:r>
    </w:p>
    <w:p w:rsidR="00000000" w:rsidDel="00000000" w:rsidP="00000000" w:rsidRDefault="00000000" w:rsidRPr="00000000" w14:paraId="0000003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 обязуется: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обеспечивать доступность Сервиса не ниже 99% времени в календарном месяце, не считая плановых работ, о которых он сообщает не менее чем за 24 часа;</w:t>
      </w:r>
    </w:p>
    <w:p w:rsidR="00000000" w:rsidDel="00000000" w:rsidP="00000000" w:rsidRDefault="00000000" w:rsidRPr="00000000" w14:paraId="0000004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отвечать на обращения в поддержке ежедневно с 10:00 до 22:00 по времени Астаны, а на сообщение о полной неработоспособности Сервиса — не позднее 2 часов в это время;</w:t>
      </w:r>
    </w:p>
    <w:p w:rsidR="00000000" w:rsidDel="00000000" w:rsidP="00000000" w:rsidRDefault="00000000" w:rsidRPr="00000000" w14:paraId="0000004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хранить и защищать данные в соответствии с разделом 9, Приложением 4 и Политикой конфиденциальности;</w:t>
      </w:r>
    </w:p>
    <w:p w:rsidR="00000000" w:rsidDel="00000000" w:rsidP="00000000" w:rsidRDefault="00000000" w:rsidRPr="00000000" w14:paraId="0000004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по запросу Клиента после окончания Договора выдать выгрузку его контента и данных в табличном формате.</w:t>
      </w:r>
    </w:p>
    <w:p w:rsidR="00000000" w:rsidDel="00000000" w:rsidP="00000000" w:rsidRDefault="00000000" w:rsidRPr="00000000" w14:paraId="0000004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 вправе: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привлекать подрядчиков (хостинг, сервисы рассылок и уведомлений), оставаясь ответственным за их действия перед Клиентом; перечень получателей персональных данных приведён в Политике конфиденциальности;</w:t>
      </w:r>
    </w:p>
    <w:p w:rsidR="00000000" w:rsidDel="00000000" w:rsidP="00000000" w:rsidRDefault="00000000" w:rsidRPr="00000000" w14:paraId="0000004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приостановить публикацию отдельного материала или доступ к странице, если они нарушают законодательство Республики Казахстан или права третьих лиц, с уведомлением Клиента и указанием причины;</w:t>
      </w:r>
    </w:p>
    <w:p w:rsidR="00000000" w:rsidDel="00000000" w:rsidP="00000000" w:rsidRDefault="00000000" w:rsidRPr="00000000" w14:paraId="0000004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указывать название и логотип Клиента, а также скриншоты его страницы в списке клиентов и презентациях, если Клиент не запретил это сообщением в Каналах связи. После запрета такие материалы удаляются в течение 10 рабочих дней. Персональные данные Гостей в таких материалах не публикуются.</w:t>
      </w:r>
    </w:p>
    <w:p w:rsidR="00000000" w:rsidDel="00000000" w:rsidP="00000000" w:rsidRDefault="00000000" w:rsidRPr="00000000" w14:paraId="0000004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kiz56yy1x5p7" w:id="8"/>
      <w:bookmarkEnd w:id="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Обязанности Клиента</w:t>
      </w:r>
    </w:p>
    <w:p w:rsidR="00000000" w:rsidDel="00000000" w:rsidP="00000000" w:rsidRDefault="00000000" w:rsidRPr="00000000" w14:paraId="0000004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Клиент обязуется: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предоставлять достоверные сведения о себе и своём бизнесе;</w:t>
      </w:r>
    </w:p>
    <w:p w:rsidR="00000000" w:rsidDel="00000000" w:rsidP="00000000" w:rsidRDefault="00000000" w:rsidRPr="00000000" w14:paraId="0000005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самостоятельно следить за актуальностью цен, описаний, состава блюд и аллергенов, наличия товаров и услуг, условий доставки и правил бронирования на своей странице;</w:t>
      </w:r>
    </w:p>
    <w:p w:rsidR="00000000" w:rsidDel="00000000" w:rsidP="00000000" w:rsidRDefault="00000000" w:rsidRPr="00000000" w14:paraId="0000005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исполнять перед Гостями обязанности продавца и исполнителя услуг, в том числе по законодательству о защите прав потребителей и о торговой деятельности;</w:t>
      </w:r>
    </w:p>
    <w:p w:rsidR="00000000" w:rsidDel="00000000" w:rsidP="00000000" w:rsidRDefault="00000000" w:rsidRPr="00000000" w14:paraId="0000005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не размещать контент, нарушающий законодательство Республики Казахстан (в том числе о рекламе алкоголя и табака) или права третьих лиц;</w:t>
      </w:r>
    </w:p>
    <w:p w:rsidR="00000000" w:rsidDel="00000000" w:rsidP="00000000" w:rsidRDefault="00000000" w:rsidRPr="00000000" w14:paraId="0000005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соблюдать обязанности собственника персональных данных Гостей, установленные Приложением 4;</w:t>
      </w:r>
    </w:p>
    <w:p w:rsidR="00000000" w:rsidDel="00000000" w:rsidP="00000000" w:rsidRDefault="00000000" w:rsidRPr="00000000" w14:paraId="0000005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сохранять в тайне доступы к Сервису и к Telegram-боту управления; действия, совершённые с этих доступов, считаются действиями Клиента.</w:t>
      </w:r>
    </w:p>
    <w:p w:rsidR="00000000" w:rsidDel="00000000" w:rsidP="00000000" w:rsidRDefault="00000000" w:rsidRPr="00000000" w14:paraId="0000005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 Клиенту запрещается копировать, декомпилировать или воспроизводить Сервис, передавать доступ третьим лицам либо создавать нагрузку автоматическими запросами, выходящую за пределы обычного использования.</w:t>
      </w:r>
    </w:p>
    <w:p w:rsidR="00000000" w:rsidDel="00000000" w:rsidP="00000000" w:rsidRDefault="00000000" w:rsidRPr="00000000" w14:paraId="0000005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7mkrs3u1w2wt" w:id="9"/>
      <w:bookmarkEnd w:id="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Контент Клиента и интеллектуальная собственность</w:t>
      </w:r>
    </w:p>
    <w:p w:rsidR="00000000" w:rsidDel="00000000" w:rsidP="00000000" w:rsidRDefault="00000000" w:rsidRPr="00000000" w14:paraId="0000005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Исключительные права на Сервис (программный код, дизайн, шаблоны, интерфейс, обозначение LUNIQ) принадлежат Исполнителю. Клиенту предоставляется право использовать Сервис в пределах Тарифа на срок Договора.</w:t>
      </w:r>
    </w:p>
    <w:p w:rsidR="00000000" w:rsidDel="00000000" w:rsidP="00000000" w:rsidRDefault="00000000" w:rsidRPr="00000000" w14:paraId="0000006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Права на контент Клиента (тексты, фотографии, логотипы, цены) остаются у Клиента. Клиент предоставляет Исполнителю безвозмездную неисключительную лицензию на использование этого контента в объёме, необходимом для оказания услуг и для целей пункта 6.2, на срок Договора и на территории всего мира.</w:t>
      </w:r>
    </w:p>
    <w:p w:rsidR="00000000" w:rsidDel="00000000" w:rsidP="00000000" w:rsidRDefault="00000000" w:rsidRPr="00000000" w14:paraId="0000006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 Клиент гарантирует, что имеет права на переданный контент. Претензии третьих лиц к контенту Клиент урегулирует самостоятельно и возмещает Исполнителю документально подтверждённые расходы, если они возникли по его вине.</w:t>
      </w:r>
    </w:p>
    <w:p w:rsidR="00000000" w:rsidDel="00000000" w:rsidP="00000000" w:rsidRDefault="00000000" w:rsidRPr="00000000" w14:paraId="0000006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8.4. Контент, созданный Исполнителем для Клиента (оцифровка меню, переводы, оформление), Клиент вправе использовать без ограничений, в том числе после окончания Договора. Шаблоны и дизайн Сервиса не передаются.</w:t>
      </w:r>
    </w:p>
    <w:p w:rsidR="00000000" w:rsidDel="00000000" w:rsidP="00000000" w:rsidRDefault="00000000" w:rsidRPr="00000000" w14:paraId="00000066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d0jnvow5f43n" w:id="10"/>
      <w:bookmarkEnd w:id="1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Персональные данные и конфиденциальность</w:t>
      </w:r>
    </w:p>
    <w:p w:rsidR="00000000" w:rsidDel="00000000" w:rsidP="00000000" w:rsidRDefault="00000000" w:rsidRPr="00000000" w14:paraId="0000006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9.1. Данные представителей Клиента Исполнитель обрабатывает как собственник и оператор в соответствии с Политикой конфиденциальности.</w:t>
      </w:r>
    </w:p>
    <w:p w:rsidR="00000000" w:rsidDel="00000000" w:rsidP="00000000" w:rsidRDefault="00000000" w:rsidRPr="00000000" w14:paraId="0000006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9.2. Данные Гостей Исполнитель обрабатывает только по поручению Клиента и на условиях Приложения 4.</w:t>
      </w:r>
    </w:p>
    <w:p w:rsidR="00000000" w:rsidDel="00000000" w:rsidP="00000000" w:rsidRDefault="00000000" w:rsidRPr="00000000" w14:paraId="0000006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9.3. Стороны не раскрывают третьим лицам сведения о заказах, оборотах и статистике друг друга в течение срока Договора и трёх лет после его окончания, кроме случаев, предусмотренных законом. Исполнитель вправе использовать обезличенную сводную статистику без указания Клиента.</w:t>
      </w:r>
    </w:p>
    <w:p w:rsidR="00000000" w:rsidDel="00000000" w:rsidP="00000000" w:rsidRDefault="00000000" w:rsidRPr="00000000" w14:paraId="0000006C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c3ulvz8nn3uf" w:id="11"/>
      <w:bookmarkEnd w:id="1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10. Ответственность</w:t>
      </w:r>
    </w:p>
    <w:p w:rsidR="00000000" w:rsidDel="00000000" w:rsidP="00000000" w:rsidRDefault="00000000" w:rsidRPr="00000000" w14:paraId="0000006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10.1. За неисполнение обязательств стороны отвечают в соответствии с законодательством Республики Казахстан с учётом ограничений настоящего раздела.</w:t>
      </w:r>
    </w:p>
    <w:p w:rsidR="00000000" w:rsidDel="00000000" w:rsidP="00000000" w:rsidRDefault="00000000" w:rsidRPr="00000000" w14:paraId="0000006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10.2. Если Сервис был недоступен по вине Исполнителя более 24 часов подряд или ниже уровня, указанного в пункте 6.1, Исполнитель продлевает оплаченный период на срок простоя, увеличенный в три раза, без дополнительной оплаты.</w:t>
      </w:r>
    </w:p>
    <w:p w:rsidR="00000000" w:rsidDel="00000000" w:rsidP="00000000" w:rsidRDefault="00000000" w:rsidRPr="00000000" w14:paraId="0000007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10.3. Исполнитель не отвечает за содержание страницы Клиента; исполнение Клиентом заказов и броней; сбои и правила сторонних сервисов (Kaspi, Halyk, WhatsApp, Telegram, Instagram, 2GIS, операторы связи, интернет-провайдеры); результаты бизнеса Клиента. Цифры роста среднего чека, выручки и заказов, приведённые на сайте и в презентациях, носят информационный характер и не являются гарантией результата.</w:t>
      </w:r>
    </w:p>
    <w:p w:rsidR="00000000" w:rsidDel="00000000" w:rsidP="00000000" w:rsidRDefault="00000000" w:rsidRPr="00000000" w14:paraId="0000007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10.4. Совокупная ответственность Исполнителя по Договору ограничивается реальным ущербом в размере не более суммы, фактически уплаченной Клиентом за последние три календарных месяца. Упущенная выгода не возмещается.</w:t>
      </w:r>
    </w:p>
    <w:p w:rsidR="00000000" w:rsidDel="00000000" w:rsidP="00000000" w:rsidRDefault="00000000" w:rsidRPr="00000000" w14:paraId="0000007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10.5. Ограничения пунктов 10.3 и 10.4 не применяются к умышленному нарушению и к случаям, когда законодательство не допускает ограничения ответственности.</w:t>
      </w:r>
    </w:p>
    <w:p w:rsidR="00000000" w:rsidDel="00000000" w:rsidP="00000000" w:rsidRDefault="00000000" w:rsidRPr="00000000" w14:paraId="00000076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bppl7imk0k14" w:id="12"/>
      <w:bookmarkEnd w:id="1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11. Обстоятельства непреодолимой силы</w:t>
      </w:r>
    </w:p>
    <w:p w:rsidR="00000000" w:rsidDel="00000000" w:rsidP="00000000" w:rsidRDefault="00000000" w:rsidRPr="00000000" w14:paraId="0000007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11.1. Стороны освобождаются от ответственности за неисполнение обязательств, вызванное чрезвычайными и непредотвратимыми обстоятельствами: стихийными бедствиями, авариями дата-центров и сетей связи, массовыми кибератаками, актами государственных органов, отключением интернета. Сторона уведомляет другую сторону в течение 3 рабочих дней. Если такие обстоятельства длятся более 30 календарных дней, любая сторона вправе расторгнуть Договор с возвратом оплаты за неоказанный период.</w:t>
      </w:r>
    </w:p>
    <w:p w:rsidR="00000000" w:rsidDel="00000000" w:rsidP="00000000" w:rsidRDefault="00000000" w:rsidRPr="00000000" w14:paraId="00000078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0mfbcd8vgkb" w:id="13"/>
      <w:bookmarkEnd w:id="1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12. Срок действия, расторжение и возврат</w:t>
      </w:r>
    </w:p>
    <w:p w:rsidR="00000000" w:rsidDel="00000000" w:rsidP="00000000" w:rsidRDefault="00000000" w:rsidRPr="00000000" w14:paraId="0000007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12.1. Договор действует с момента акцепта до окончания последнего оплаченного периода.</w:t>
      </w:r>
    </w:p>
    <w:p w:rsidR="00000000" w:rsidDel="00000000" w:rsidP="00000000" w:rsidRDefault="00000000" w:rsidRPr="00000000" w14:paraId="0000007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12.2. Клиент вправе отказаться от Договора в любой момент, уведомив Исполнителя через Каналы связи (статья 686 ГК РК). Возврат рассчитывается так: уплаченная сумма за вычетом стоимости фактически использованных месяцев (неполный месяц считается полным) по цене Тарифа «3 месяца» соответствующего Продукта без скидок и за вычетом документально подтверждённых расходов на подключение. Подарочные месяцы не компенсируются. Возврат производится в течение 10 рабочих дней на счёт, с которого поступила оплата.</w:t>
      </w:r>
    </w:p>
    <w:p w:rsidR="00000000" w:rsidDel="00000000" w:rsidP="00000000" w:rsidRDefault="00000000" w:rsidRPr="00000000" w14:paraId="0000007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12.3. Исполнитель вправе отказаться от Договора, уведомив Клиента за 15 календарных дней и вернув оплату за неиспользованные дни пропорционально.</w:t>
      </w:r>
    </w:p>
    <w:p w:rsidR="00000000" w:rsidDel="00000000" w:rsidP="00000000" w:rsidRDefault="00000000" w:rsidRPr="00000000" w14:paraId="0000007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12.4. Исполнитель вправе расторгнуть Договор без возврата оплаты, если Клиент не устранил нарушение пунктов 7.1–7.2 в течение 5 рабочих дней после уведомления. Возмещение убытков в этом случае ограничено суммой, уплаченной Клиентом.</w:t>
      </w:r>
    </w:p>
    <w:p w:rsidR="00000000" w:rsidDel="00000000" w:rsidP="00000000" w:rsidRDefault="00000000" w:rsidRPr="00000000" w14:paraId="0000008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12.5. Возврат оплаты за весь неиспользованный период производится без удержаний, если услуги невозможно оказать по вине Исполнителя или Клиент не согласился с изменением Оферты (пункт 13.3).</w:t>
      </w:r>
    </w:p>
    <w:p w:rsidR="00000000" w:rsidDel="00000000" w:rsidP="00000000" w:rsidRDefault="00000000" w:rsidRPr="00000000" w14:paraId="0000008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12.6. После прекращения Договора Исполнитель хранит данные Клиента 30 календарных дней для выгрузки, затем удаляет контент. Бухгалтерские и налоговые документы хранятся в сроки, установленные налоговым законодательством.</w:t>
      </w:r>
    </w:p>
    <w:p w:rsidR="00000000" w:rsidDel="00000000" w:rsidP="00000000" w:rsidRDefault="00000000" w:rsidRPr="00000000" w14:paraId="00000084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8af462xeuosg" w:id="14"/>
      <w:bookmarkEnd w:id="1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13. Изменение Оферты</w:t>
      </w:r>
    </w:p>
    <w:p w:rsidR="00000000" w:rsidDel="00000000" w:rsidP="00000000" w:rsidRDefault="00000000" w:rsidRPr="00000000" w14:paraId="0000008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13.1. Исполнитель вправе изменить Оферту, Приложения и Тарифы, опубликовав новую редакцию с номером и датой вступления в силу не менее чем за 10 календарных дней. Действующим Клиентам направляется уведомление в Каналах связи.</w:t>
      </w:r>
    </w:p>
    <w:p w:rsidR="00000000" w:rsidDel="00000000" w:rsidP="00000000" w:rsidRDefault="00000000" w:rsidRPr="00000000" w14:paraId="0000008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13.2. Изменения не влияют на стоимость уже оплаченного периода.</w:t>
      </w:r>
    </w:p>
    <w:p w:rsidR="00000000" w:rsidDel="00000000" w:rsidP="00000000" w:rsidRDefault="00000000" w:rsidRPr="00000000" w14:paraId="0000008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13.3. Если Клиент не согласен с изменениями, он вправе до их вступления в силу расторгнуть Договор с возвратом по пункту 12.5. Продолжение использования Сервиса после этой даты означает согласие с новой редакцией.</w:t>
      </w:r>
    </w:p>
    <w:p w:rsidR="00000000" w:rsidDel="00000000" w:rsidP="00000000" w:rsidRDefault="00000000" w:rsidRPr="00000000" w14:paraId="0000008A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p6bfw69gncmr" w:id="15"/>
      <w:bookmarkEnd w:id="1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14. Уведомления</w:t>
      </w:r>
    </w:p>
    <w:p w:rsidR="00000000" w:rsidDel="00000000" w:rsidP="00000000" w:rsidRDefault="00000000" w:rsidRPr="00000000" w14:paraId="0000008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14.1. Сообщения сторон в Каналах связи являются юридически значимыми и приравниваются к письменным. Сообщение считается полученным в день отправки, если оно отправлено до 18:00 по времени Астаны, и на следующий рабочий день — если позднее.</w:t>
      </w:r>
    </w:p>
    <w:p w:rsidR="00000000" w:rsidDel="00000000" w:rsidP="00000000" w:rsidRDefault="00000000" w:rsidRPr="00000000" w14:paraId="0000008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14.2. Претензии направляются на электронную почту стороны. Каждая сторона обязана сообщить другой стороне об изменении своих контактов в течение 5 рабочих дней.</w:t>
      </w:r>
    </w:p>
    <w:p w:rsidR="00000000" w:rsidDel="00000000" w:rsidP="00000000" w:rsidRDefault="00000000" w:rsidRPr="00000000" w14:paraId="0000008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vq1t6jpiph94" w:id="16"/>
      <w:bookmarkEnd w:id="1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15. Споры и применимое право</w:t>
      </w:r>
    </w:p>
    <w:p w:rsidR="00000000" w:rsidDel="00000000" w:rsidP="00000000" w:rsidRDefault="00000000" w:rsidRPr="00000000" w14:paraId="0000008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15.1. К Договору применяется право Республики Казахстан.</w:t>
      </w:r>
    </w:p>
    <w:p w:rsidR="00000000" w:rsidDel="00000000" w:rsidP="00000000" w:rsidRDefault="00000000" w:rsidRPr="00000000" w14:paraId="0000009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15.2. Претензионный порядок урегулирования споров обязателен. Срок ответа на претензию — 10 рабочих дней со дня её получения.</w:t>
      </w:r>
    </w:p>
    <w:p w:rsidR="00000000" w:rsidDel="00000000" w:rsidP="00000000" w:rsidRDefault="00000000" w:rsidRPr="00000000" w14:paraId="0000009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15.3. Неурегулированные споры рассматриваются в суде по месту нахождения Исполнителя (г. Астана), если иное не установлено законом.</w:t>
      </w:r>
    </w:p>
    <w:p w:rsidR="00000000" w:rsidDel="00000000" w:rsidP="00000000" w:rsidRDefault="00000000" w:rsidRPr="00000000" w14:paraId="00000094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gngtq5helka7" w:id="17"/>
      <w:bookmarkEnd w:id="1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16. Язык</w:t>
      </w:r>
    </w:p>
    <w:p w:rsidR="00000000" w:rsidDel="00000000" w:rsidP="00000000" w:rsidRDefault="00000000" w:rsidRPr="00000000" w14:paraId="0000009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16.1. Оферта опубликована на русском, казахском и английском языках. Русский текст является основным. При расхождении текстов применяется текст на русском языке.</w:t>
      </w:r>
    </w:p>
    <w:p w:rsidR="00000000" w:rsidDel="00000000" w:rsidP="00000000" w:rsidRDefault="00000000" w:rsidRPr="00000000" w14:paraId="00000096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mh86pmhipe0" w:id="18"/>
      <w:bookmarkEnd w:id="1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17. Реквизиты Исполнителя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Реквизит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Значение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Компания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ИП ASTRO IT (торговая марка LUNIQ)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Адрес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Астана, проспект Рақымжан Қошқарбаев, дом 15, кв./офис 128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БИН (ИИН)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980512350459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Банк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АО «Kaspi Bank»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КБе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БИК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CASPKZKA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Номер счёта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KZ41722S000050799071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Электронная почта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(претензии, уведомления)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left"/>
              <w:rPr>
                <w:rFonts w:ascii="Times New Roman" w:cs="Times New Roman" w:eastAsia="Times New Roman" w:hAnsi="Times New Roman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hiastroit@gmail.com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Телефон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+7 747 353 26 12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WhatsApp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(продажи и поддержка)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+7 706 639 07 37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Telegram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@horeca_tech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Сайт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jc w:val="left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u w:val="single"/>
                  <w:rtl w:val="0"/>
                </w:rPr>
                <w:t xml:space="preserve">https://luniq.net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bsz8h5panex" w:id="19"/>
      <w:bookmarkEnd w:id="1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1. LUNIQ Menu</w:t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Что это.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QR-меню для ресторанов, кафе, баров и кофеен: меню с фотографиями на трёх языках, рекомендации и допродажи, заказ в зале, доставка и самовывоз, бронирование стола, отзывы, игровые акции, управление через Telegram-бот. Точный состав функций зависит от Тарифа.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Что входит бесплатно.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Оцифровка меню, дизайн страницы, перевод на казахский, русский и английский языки, файл QR-кода для печати. Печать и размещение QR-кодов выполняет Клиент.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Демонстрация на блюдах Клиента — до 24 часов. Запуск после оплаты — до 3 рабочих дней с момента получения всех материалов. Изменения в меню Клиент вносит самостоятельно через Telegram-бот или по запросу в поддержку (до 1 рабочего дня).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Заказы и деньги.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Заказы и брони Гостей передаются Клиенту в Telegram или WhatsApp. Оплата заказов и чаевых поступает Клиенту или персоналу напрямую; Исполнитель не удерживает комиссию с заказов.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Ответственность Клиента.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Клиент отвечает за цены и состав блюд, информацию об аллергенах и пищевой ценности, условия акций и игр, соблюдение правил продажи алкоголя и табака, публикацию ответов на отзывы.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Тарифы.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Указаны в Приложении 5.</w:t>
      </w:r>
    </w:p>
    <w:p w:rsidR="00000000" w:rsidDel="00000000" w:rsidP="00000000" w:rsidRDefault="00000000" w:rsidRPr="00000000" w14:paraId="000000B8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fq3t79pr7f8j" w:id="20"/>
      <w:bookmarkEnd w:id="2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2. LUNIQ Flow</w:t>
      </w:r>
    </w:p>
    <w:p w:rsidR="00000000" w:rsidDel="00000000" w:rsidP="00000000" w:rsidRDefault="00000000" w:rsidRPr="00000000" w14:paraId="000000B9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Что это.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Онлайн-витрина для цветочных магазинов: каталог с фотографиями и ценами, поиск, корзина, выбор доставки и времени, оформление заказа одним сообщением в WhatsApp или Telegram, управление ценами и стоп-листом через Telegram-бот. Все функции входят в каждый Тариф.</w:t>
      </w:r>
    </w:p>
    <w:p w:rsidR="00000000" w:rsidDel="00000000" w:rsidP="00000000" w:rsidRDefault="00000000" w:rsidRPr="00000000" w14:paraId="000000BA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Продавец — Клиент.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Договор купли-продажи цветов заключается между Клиентом и покупателем. Клиент обязан разместить на витрине свои реквизиты (наименование, БИН/ИИН, адрес, контакты), условия доставки, оплаты и возврата.</w:t>
      </w:r>
    </w:p>
    <w:p w:rsidR="00000000" w:rsidDel="00000000" w:rsidP="00000000" w:rsidRDefault="00000000" w:rsidRPr="00000000" w14:paraId="000000BB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Оплата заказов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через Kaspi, Halyk или наличными поступает Клиенту напрямую. Исполнитель не принимает и не хранит денежные средства покупателей.</w:t>
      </w:r>
    </w:p>
    <w:p w:rsidR="00000000" w:rsidDel="00000000" w:rsidP="00000000" w:rsidRDefault="00000000" w:rsidRPr="00000000" w14:paraId="000000BC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 запуска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до 3 рабочих дней с момента получения каталога и фотографий.</w:t>
      </w:r>
    </w:p>
    <w:p w:rsidR="00000000" w:rsidDel="00000000" w:rsidP="00000000" w:rsidRDefault="00000000" w:rsidRPr="00000000" w14:paraId="000000BD">
      <w:pPr>
        <w:numPr>
          <w:ilvl w:val="0"/>
          <w:numId w:val="1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Тарифы.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Указаны в Приложении 5.</w:t>
      </w:r>
    </w:p>
    <w:p w:rsidR="00000000" w:rsidDel="00000000" w:rsidP="00000000" w:rsidRDefault="00000000" w:rsidRPr="00000000" w14:paraId="000000B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nvbycmmie19u" w:id="21"/>
      <w:bookmarkEnd w:id="2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3. LUNIQ Reserved</w:t>
      </w:r>
    </w:p>
    <w:p w:rsidR="00000000" w:rsidDel="00000000" w:rsidP="00000000" w:rsidRDefault="00000000" w:rsidRPr="00000000" w14:paraId="000000BF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Что это.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Страница онлайн-бронирования для бань, саун и зон отдыха (по согласованию — салонов красоты и барбершопов): выбор зала, даты, времени и числа гостей, заявка в Telegram-группу администраторов с кнопками «Принять» и «Отклонить», подтверждение гостю в WhatsApp. Страница доступна на русском и казахском языках.</w:t>
      </w:r>
    </w:p>
    <w:p w:rsidR="00000000" w:rsidDel="00000000" w:rsidP="00000000" w:rsidRDefault="00000000" w:rsidRPr="00000000" w14:paraId="000000C0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Задаток.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Задаток гость уплачивает Клиенту напрямую (через Kaspi). Исполнитель не является платёжным агентом и не принимает и не возвращает задатки.</w:t>
      </w:r>
    </w:p>
    <w:p w:rsidR="00000000" w:rsidDel="00000000" w:rsidP="00000000" w:rsidRDefault="00000000" w:rsidRPr="00000000" w14:paraId="000000C1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Правила бронирования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(размер задатка, сроки и условия отмены, возврат, правила посещения, возрастные ограничения) устанавливает Клиент. Правила показываются гостю до отправки заявки. Споры с гостями по брони и задатку решает Клиент.</w:t>
      </w:r>
    </w:p>
    <w:p w:rsidR="00000000" w:rsidDel="00000000" w:rsidP="00000000" w:rsidRDefault="00000000" w:rsidRPr="00000000" w14:paraId="000000C2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Подтверждение брони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осуществляет администратор Клиента. Исполнитель не отвечает за двойные брони, если Клиент принимает брони по другим каналам без отметки в Сервисе.</w:t>
      </w:r>
    </w:p>
    <w:p w:rsidR="00000000" w:rsidDel="00000000" w:rsidP="00000000" w:rsidRDefault="00000000" w:rsidRPr="00000000" w14:paraId="000000C3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Срок запуска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— до 5 рабочих дней с момента получения фотографий, описаний залов, цен и графика работы.</w:t>
      </w:r>
    </w:p>
    <w:p w:rsidR="00000000" w:rsidDel="00000000" w:rsidP="00000000" w:rsidRDefault="00000000" w:rsidRPr="00000000" w14:paraId="000000C4">
      <w:pPr>
        <w:numPr>
          <w:ilvl w:val="0"/>
          <w:numId w:val="2"/>
        </w:numPr>
        <w:ind w:left="720" w:hanging="36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Тарифы.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Указаны в Приложении 5.</w:t>
      </w:r>
    </w:p>
    <w:p w:rsidR="00000000" w:rsidDel="00000000" w:rsidP="00000000" w:rsidRDefault="00000000" w:rsidRPr="00000000" w14:paraId="000000C5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7t5ul9qakcw" w:id="22"/>
      <w:bookmarkEnd w:id="2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4. Соглашение об обработке персональных данных Гостей</w:t>
      </w:r>
    </w:p>
    <w:p w:rsidR="00000000" w:rsidDel="00000000" w:rsidP="00000000" w:rsidRDefault="00000000" w:rsidRPr="00000000" w14:paraId="000000C6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Роли.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Клиент является собственником персональных данных своих Гостей. Исполнитель выступает оператором, который по поручению Клиента принимает данные из формы и передаёт их Клиенту в понимании Закона Республики Казахстан от 21 мая 2013 года № 94-V «О персональных данных и их защите»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Закон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).</w:t>
      </w:r>
    </w:p>
    <w:p w:rsidR="00000000" w:rsidDel="00000000" w:rsidP="00000000" w:rsidRDefault="00000000" w:rsidRPr="00000000" w14:paraId="000000C7">
      <w:pPr>
        <w:numPr>
          <w:ilvl w:val="0"/>
          <w:numId w:val="4"/>
        </w:numPr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Состав, цели и хранение данных: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Продукт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Данные Гостя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Цель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Хранение у Исполнителя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имя, телефон, адрес доставки, состав заказа, дата и время брони, текст отзыва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передать заказ, бронь или отзыв Клиенту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не хранятся: передаются в момент отправки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Reserved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имя, телефон, дата, время, зал, число гостей, комментарий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передать бронь Клиенту и уведомить гостя о решении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не хранятся: передаются в момент отправки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имя, телефон, данные получателя, адрес и время доставки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покупатель сам отправляет заказ магазину из своего WhatsApp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Исполнитель эти данные не получает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Обязанности Клиента: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использовать данные Гостей только для исполнения заказа или брони; направлять рекламные рассылки только при отдельном согласии Гостя; ограничить доступ к Telegram-группе и WhatsApp сотрудниками, которым это необходимо; отвечать на запросы Гостей о их данных в сроки Закона; удалять данные из своих чатов после достижения цели.</w:t>
      </w:r>
    </w:p>
    <w:p w:rsidR="00000000" w:rsidDel="00000000" w:rsidP="00000000" w:rsidRDefault="00000000" w:rsidRPr="00000000" w14:paraId="000000DB">
      <w:pPr>
        <w:numPr>
          <w:ilvl w:val="0"/>
          <w:numId w:val="4"/>
        </w:numPr>
        <w:ind w:left="720" w:hanging="36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Обязанности Исполнителя: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а) обрабатывать данные Гостей только для целей пункта 2, не сохранять их в собственной базе и не использовать в своих целях;</w:t>
      </w:r>
    </w:p>
    <w:p w:rsidR="00000000" w:rsidDel="00000000" w:rsidP="00000000" w:rsidRDefault="00000000" w:rsidRPr="00000000" w14:paraId="000000DE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б) показывать Гостю текст согласия и ссылку на Политику конфиденциальности в каждой форме и хранить отметку о согласии (дата, время, версия текста) без содержимого заказа;</w:t>
      </w:r>
    </w:p>
    <w:p w:rsidR="00000000" w:rsidDel="00000000" w:rsidP="00000000" w:rsidRDefault="00000000" w:rsidRPr="00000000" w14:paraId="000000E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в) если данные Гостей в будущем будут сохраняться, хранить их только в базе данных на территории Республики Казахстан (пункт 2 статьи 12 Закона), предварительно обновив настоящее Приложение;</w:t>
      </w:r>
    </w:p>
    <w:p w:rsidR="00000000" w:rsidDel="00000000" w:rsidP="00000000" w:rsidRDefault="00000000" w:rsidRPr="00000000" w14:paraId="000000E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г) применять меры защиты по статье 22 Закона: шифрование соединения, разграничение доступа, резервное копирование;</w:t>
      </w:r>
    </w:p>
    <w:p w:rsidR="00000000" w:rsidDel="00000000" w:rsidP="00000000" w:rsidRDefault="00000000" w:rsidRPr="00000000" w14:paraId="000000E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д) хранить технические журналы доставки сообщений (время, статус, без содержимого) не более 30 дней;</w:t>
      </w:r>
    </w:p>
    <w:p w:rsidR="00000000" w:rsidDel="00000000" w:rsidP="00000000" w:rsidRDefault="00000000" w:rsidRPr="00000000" w14:paraId="000000E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е) при инциденте безопасности уведомить Клиента в течение 24 часов, а уполномоченный орган — в порядке статьи 25 Закона;</w:t>
      </w:r>
    </w:p>
    <w:p w:rsidR="00000000" w:rsidDel="00000000" w:rsidP="00000000" w:rsidRDefault="00000000" w:rsidRPr="00000000" w14:paraId="000000E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ж) передавать Клиенту запросы Гостей о их данных в течение 1 рабочего дня.</w:t>
      </w:r>
    </w:p>
    <w:p w:rsidR="00000000" w:rsidDel="00000000" w:rsidP="00000000" w:rsidRDefault="00000000" w:rsidRPr="00000000" w14:paraId="000000EA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numPr>
          <w:ilvl w:val="0"/>
          <w:numId w:val="4"/>
        </w:numPr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Передача через мессенджеры.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Уведомления о заказах и бронях направляются в Telegram и WhatsApp, серверы которых находятся за пределами Республики Казахстан. Это трансграничная передача (статья 16 Закона). Основанием служит согласие Гостя, выраженное в форме. Канал уведомлений выбирает Клиент, и данные в его чатах находятся под его контролем.</w:t>
      </w:r>
    </w:p>
    <w:p w:rsidR="00000000" w:rsidDel="00000000" w:rsidP="00000000" w:rsidRDefault="00000000" w:rsidRPr="00000000" w14:paraId="000000EC">
      <w:pPr>
        <w:numPr>
          <w:ilvl w:val="0"/>
          <w:numId w:val="4"/>
        </w:numPr>
        <w:ind w:left="720" w:hanging="360"/>
        <w:jc w:val="both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Ответственность.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Исполнитель отвечает за передачу данных от формы до мессенджера Клиента, Клиент — за данные после их получения. Ограничение пункта 10.4 Оферты не применяется к умышленному нарушению настоящего Приложения.</w:t>
      </w:r>
    </w:p>
    <w:p w:rsidR="00000000" w:rsidDel="00000000" w:rsidP="00000000" w:rsidRDefault="00000000" w:rsidRPr="00000000" w14:paraId="000000ED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ej4ggcef9i4l" w:id="23"/>
      <w:bookmarkEnd w:id="2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 5. Тарифы LUNIQ</w:t>
      </w:r>
    </w:p>
    <w:p w:rsidR="00000000" w:rsidDel="00000000" w:rsidP="00000000" w:rsidRDefault="00000000" w:rsidRPr="00000000" w14:paraId="000000E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Действуют с 22 октября 2026 года. Цены в тенге. Оплата — 100% предоплата за выбранный период. Цена оплаченного периода не меняется.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Продукт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Тариф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Цена, 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 месяц, 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месяца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11 997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месяцев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9 998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Menu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 месяцев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9 166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 месяца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9 997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 месяцев + 1 в подарок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7 141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Flow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год: 9 месяцев + 3 в подарок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≈ 7 499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Reserved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 месяц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9 990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9 990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В Menu бесплатно входят оцифровка меню, дизайн, перевод на три языка и демонстрация за 24 часа. Платы за подключение нет.</w:t>
      </w:r>
    </w:p>
    <w:p w:rsidR="00000000" w:rsidDel="00000000" w:rsidP="00000000" w:rsidRDefault="00000000" w:rsidRPr="00000000" w14:paraId="0000011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В Flow все функции входят в каждый Тариф.</w:t>
      </w:r>
    </w:p>
    <w:p w:rsidR="00000000" w:rsidDel="00000000" w:rsidP="00000000" w:rsidRDefault="00000000" w:rsidRPr="00000000" w14:paraId="00000114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При досрочном отказе возврат рассчитывается по пункту 12.2 Оферты.</w:t>
      </w:r>
    </w:p>
    <w:p w:rsidR="00000000" w:rsidDel="00000000" w:rsidP="00000000" w:rsidRDefault="00000000" w:rsidRPr="00000000" w14:paraId="00000116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pStyle w:val="Heading1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60xcq71y23b3" w:id="24"/>
      <w:bookmarkEnd w:id="24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ЧАСТЬ II. ПУБЛИЧНАЯ ОФЕРТА LUNIQ EVENT</w:t>
      </w:r>
    </w:p>
    <w:p w:rsidR="00000000" w:rsidDel="00000000" w:rsidP="00000000" w:rsidRDefault="00000000" w:rsidRPr="00000000" w14:paraId="000001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Для физических лиц. Редакция № 1 от 22 октября 2026 года. Вступает в силу с момента публикации на сайте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i w:val="1"/>
            <w:iCs w:val="1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tazimmhinuq2" w:id="25"/>
      <w:bookmarkEnd w:id="25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Кто и что предлагает</w:t>
      </w:r>
    </w:p>
    <w:p w:rsidR="00000000" w:rsidDel="00000000" w:rsidP="00000000" w:rsidRDefault="00000000" w:rsidRPr="00000000" w14:paraId="0000011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1.1. Индивидуальный предприниматель ИП ASTRO IT, ИИН 980512350459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Исполнитель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), предлагает любому дееспособному физическому лицу в возрасте от 18 лет (далее —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Заказчик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) услугу «Галерея LUNIQ Event» на условиях настоящей Части. Это публичная оферта в смысле пункта 5 статьи 395 ГК РК.</w:t>
      </w:r>
    </w:p>
    <w:p w:rsidR="00000000" w:rsidDel="00000000" w:rsidP="00000000" w:rsidRDefault="00000000" w:rsidRPr="00000000" w14:paraId="0000011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1.2. Услуга: создание онлайн-галереи для одного мероприятия (свадьба, узату, день рождения, корпоратив и т. п.) с именами и датой, QR-карточка для печати, загрузка фото и видео гостями без ограничения по общему количеству, рейтинг гостей, интерфейс на казахском, русском и английском языках, архив всех файлов в оригинальном качестве.</w:t>
      </w:r>
    </w:p>
    <w:p w:rsidR="00000000" w:rsidDel="00000000" w:rsidP="00000000" w:rsidRDefault="00000000" w:rsidRPr="00000000" w14:paraId="0000011E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2qrqnme5dh9" w:id="26"/>
      <w:bookmarkEnd w:id="26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Цена и оплата</w:t>
      </w:r>
    </w:p>
    <w:p w:rsidR="00000000" w:rsidDel="00000000" w:rsidP="00000000" w:rsidRDefault="00000000" w:rsidRPr="00000000" w14:paraId="000001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2.1. Цена — 9 990 ₸ за одно мероприятие, если в счёте не указано иное. Дополнительных платежей нет.</w:t>
      </w:r>
    </w:p>
    <w:p w:rsidR="00000000" w:rsidDel="00000000" w:rsidP="00000000" w:rsidRDefault="00000000" w:rsidRPr="00000000" w14:paraId="00000120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2.2. Оплата — 100% до запуска галереи через Kaspi или переводом по реквизитам. Заказчик получает кассовый чек.</w:t>
      </w:r>
    </w:p>
    <w:p w:rsidR="00000000" w:rsidDel="00000000" w:rsidP="00000000" w:rsidRDefault="00000000" w:rsidRPr="00000000" w14:paraId="00000122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2.3. Акцепт — оплата услуги (пункт 3 статьи 396 ГК РК). До оплаты Исполнитель направляет ссылку на настоящую Часть и Политику конфиденциальности.</w:t>
      </w:r>
    </w:p>
    <w:p w:rsidR="00000000" w:rsidDel="00000000" w:rsidP="00000000" w:rsidRDefault="00000000" w:rsidRPr="00000000" w14:paraId="00000124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ijprhle7448r" w:id="27"/>
      <w:bookmarkEnd w:id="27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Сроки и порядок оказания</w:t>
      </w:r>
    </w:p>
    <w:p w:rsidR="00000000" w:rsidDel="00000000" w:rsidP="00000000" w:rsidRDefault="00000000" w:rsidRPr="00000000" w14:paraId="0000012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3.1. Заказчик передаёт имена, дату, 1–3 фотографии для обложки и, по желанию, ссылку на Instagram. Галерея и QR-карточка готовятся в течение 2 рабочих дней, но не позднее чем за 1 день до мероприятия при заказе за 3 и более дня.</w:t>
      </w:r>
    </w:p>
    <w:p w:rsidR="00000000" w:rsidDel="00000000" w:rsidP="00000000" w:rsidRDefault="00000000" w:rsidRPr="00000000" w14:paraId="00000126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3.2. Галерея работает в течение 7 календарных дней с даты мероприятия: гости загружают и просматривают фото и видео. По окончании этого срока Исполнитель передаёт Заказчику полный архив в оригинальном качестве и в течение 24 часов после передачи архива удаляет файлы и имена гостей со своих серверов. После передачи архива за его хранение отвечает Заказчик.</w:t>
      </w:r>
    </w:p>
    <w:p w:rsidR="00000000" w:rsidDel="00000000" w:rsidP="00000000" w:rsidRDefault="00000000" w:rsidRPr="00000000" w14:paraId="00000128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3.3. Услуга считается оказанной в день передачи Заказчику ссылки на работающую галерею и файла QR-карточки. Обязанность поддерживать галерею и передать архив в сроки пункта 3.2 сохраняется.</w:t>
      </w:r>
    </w:p>
    <w:p w:rsidR="00000000" w:rsidDel="00000000" w:rsidP="00000000" w:rsidRDefault="00000000" w:rsidRPr="00000000" w14:paraId="0000012A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sjqmxkwmu3i8" w:id="28"/>
      <w:bookmarkEnd w:id="28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Отказ и возврат</w:t>
      </w:r>
    </w:p>
    <w:p w:rsidR="00000000" w:rsidDel="00000000" w:rsidP="00000000" w:rsidRDefault="00000000" w:rsidRPr="00000000" w14:paraId="0000012B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4.1. Заказчик вправе отказаться от услуги в любое время. Исполнитель возвращает оплату за вычетом фактически понесённых расходов (статья 686 ГК РК):</w:t>
      </w:r>
    </w:p>
    <w:p w:rsidR="00000000" w:rsidDel="00000000" w:rsidP="00000000" w:rsidRDefault="00000000" w:rsidRPr="00000000" w14:paraId="0000012C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1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Момент отказа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Возврат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До начала создания галереи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100% оплаты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Галерея создана, мероприятие ещё не состоялось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Оплата за вычетом подтверждённых расходов на создание; удерживается не более 3 000 ₸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После мероприятия, галерея работала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Услуга оказана, возврат не производится</w:t>
            </w:r>
          </w:p>
        </w:tc>
      </w:tr>
    </w:tbl>
    <w:p w:rsidR="00000000" w:rsidDel="00000000" w:rsidP="00000000" w:rsidRDefault="00000000" w:rsidRPr="00000000" w14:paraId="00000135">
      <w:pPr>
        <w:spacing w:after="0" w:before="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4.2. Если галерея не работала в день мероприятия по вине Исполнителя, Заказчик вправе потребовать полный возврат и иные меры, предусмотренные Законом Республики Казахстан «О защите прав потребителей».</w:t>
      </w:r>
    </w:p>
    <w:p w:rsidR="00000000" w:rsidDel="00000000" w:rsidP="00000000" w:rsidRDefault="00000000" w:rsidRPr="00000000" w14:paraId="00000137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4.3. Возврат производится в течение 10 календарных дней с даты требования тем же способом, которым была произведена оплата.</w:t>
      </w:r>
    </w:p>
    <w:p w:rsidR="00000000" w:rsidDel="00000000" w:rsidP="00000000" w:rsidRDefault="00000000" w:rsidRPr="00000000" w14:paraId="00000139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2pprt9ya3gxv" w:id="29"/>
      <w:bookmarkEnd w:id="29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Фото и видео гостей</w:t>
      </w:r>
    </w:p>
    <w:p w:rsidR="00000000" w:rsidDel="00000000" w:rsidP="00000000" w:rsidRDefault="00000000" w:rsidRPr="00000000" w14:paraId="0000013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5.1. Галерею видят только те, у кого есть ссылка или QR-код. Она закрыта от поисковых систем и не используется Исполнителем в рекламе без письменного согласия Заказчика.</w:t>
      </w:r>
    </w:p>
    <w:p w:rsidR="00000000" w:rsidDel="00000000" w:rsidP="00000000" w:rsidRDefault="00000000" w:rsidRPr="00000000" w14:paraId="0000013B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5.2. Изображение человека можно использовать только с его согласия (статья 145 ГК РК). Поэтому:</w:t>
      </w:r>
    </w:p>
    <w:p w:rsidR="00000000" w:rsidDel="00000000" w:rsidP="00000000" w:rsidRDefault="00000000" w:rsidRPr="00000000" w14:paraId="0000013D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Заказчик сообщает гостям о галерее; текст на QR-карточке делает это за него;</w:t>
      </w:r>
    </w:p>
    <w:p w:rsidR="00000000" w:rsidDel="00000000" w:rsidP="00000000" w:rsidRDefault="00000000" w:rsidRPr="00000000" w14:paraId="0000013F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при первой загрузке гость принимает правила галереи и подтверждает, что загружает снимки с мероприятия, на которых люди не возражают против съёмки;</w:t>
      </w:r>
    </w:p>
    <w:p w:rsidR="00000000" w:rsidDel="00000000" w:rsidP="00000000" w:rsidRDefault="00000000" w:rsidRPr="00000000" w14:paraId="00000141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любой человек, изображённый на фото или видео, может попросить удалить файл кнопкой в галерее или письмом на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; файл скрывается сразу после запроса и удаляется в течение 3 рабочих дней;</w:t>
      </w:r>
    </w:p>
    <w:p w:rsidR="00000000" w:rsidDel="00000000" w:rsidP="00000000" w:rsidRDefault="00000000" w:rsidRPr="00000000" w14:paraId="00000143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– за снимки детей отвечают загрузивший и родители; по запросу родителя такие файлы удаляются в том же порядке.</w:t>
      </w:r>
    </w:p>
    <w:p w:rsidR="00000000" w:rsidDel="00000000" w:rsidP="00000000" w:rsidRDefault="00000000" w:rsidRPr="00000000" w14:paraId="00000145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5.3. Запрещено загружать непристойные, оскорбительные и посторонние материалы, не связанные с мероприятием. Заказчик и Исполнитель вправе удалять такие файлы.</w:t>
      </w:r>
    </w:p>
    <w:p w:rsidR="00000000" w:rsidDel="00000000" w:rsidP="00000000" w:rsidRDefault="00000000" w:rsidRPr="00000000" w14:paraId="00000147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5.4. Права на фото и видео остаются у их авторов. Исполнитель хранит и показывает их только в галерее для оказания услуги.</w:t>
      </w:r>
    </w:p>
    <w:p w:rsidR="00000000" w:rsidDel="00000000" w:rsidP="00000000" w:rsidRDefault="00000000" w:rsidRPr="00000000" w14:paraId="00000149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s78cr6zh4nzm" w:id="30"/>
      <w:bookmarkEnd w:id="3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Ответственность</w:t>
      </w:r>
    </w:p>
    <w:p w:rsidR="00000000" w:rsidDel="00000000" w:rsidP="00000000" w:rsidRDefault="00000000" w:rsidRPr="00000000" w14:paraId="0000014A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6.1. Исполнитель отвечает за работу галереи и сохранность файлов в сроки пункта 3.2. Он не отвечает за отсутствие интернета на площадке мероприятия и за качество снимков, сделанных гостями.</w:t>
      </w:r>
    </w:p>
    <w:p w:rsidR="00000000" w:rsidDel="00000000" w:rsidP="00000000" w:rsidRDefault="00000000" w:rsidRPr="00000000" w14:paraId="0000014B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6.2. Ничто в настоящей Части не ограничивает права Заказчика как потребителя. Условия, ограничивающие эти права по сравнению с законом, не применяются.</w:t>
      </w:r>
    </w:p>
    <w:p w:rsidR="00000000" w:rsidDel="00000000" w:rsidP="00000000" w:rsidRDefault="00000000" w:rsidRPr="00000000" w14:paraId="0000014D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cvwn2mklk3c1" w:id="31"/>
      <w:bookmarkEnd w:id="31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7. Споры</w:t>
      </w:r>
    </w:p>
    <w:p w:rsidR="00000000" w:rsidDel="00000000" w:rsidP="00000000" w:rsidRDefault="00000000" w:rsidRPr="00000000" w14:paraId="0000014E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7.1. Претензии принимаются на адрес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или в WhatsApp +7 706 639 07 37. Срок ответа — 10 календарных дней.</w:t>
      </w:r>
    </w:p>
    <w:p w:rsidR="00000000" w:rsidDel="00000000" w:rsidP="00000000" w:rsidRDefault="00000000" w:rsidRPr="00000000" w14:paraId="0000014F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7.2. Применимое право — право Республики Казахстан. Заказчик вправе обратиться в суд по своему месту жительства, по месту заключения или исполнения договора либо по месту нахождения Исполнителя, а также в органы по защите прав потребителей.</w:t>
      </w:r>
    </w:p>
    <w:p w:rsidR="00000000" w:rsidDel="00000000" w:rsidP="00000000" w:rsidRDefault="00000000" w:rsidRPr="00000000" w14:paraId="00000151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e8nbc2wqtm04" w:id="32"/>
      <w:bookmarkEnd w:id="32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Прочее</w:t>
      </w:r>
    </w:p>
    <w:p w:rsidR="00000000" w:rsidDel="00000000" w:rsidP="00000000" w:rsidRDefault="00000000" w:rsidRPr="00000000" w14:paraId="00000152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8.1. Персональные данные Заказчика и гостей обрабатываются в соответствии с Политикой конфиденциальности LUNIQ. Исполнитель является собственником и оператором этих данных.</w:t>
      </w:r>
    </w:p>
    <w:p w:rsidR="00000000" w:rsidDel="00000000" w:rsidP="00000000" w:rsidRDefault="00000000" w:rsidRPr="00000000" w14:paraId="00000153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8.2. Изменения настоящей Части не распространяются на уже оплаченные галереи.</w:t>
      </w:r>
    </w:p>
    <w:p w:rsidR="00000000" w:rsidDel="00000000" w:rsidP="00000000" w:rsidRDefault="00000000" w:rsidRPr="00000000" w14:paraId="00000155">
      <w:pPr>
        <w:spacing w:after="0" w:before="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8.3. Текст опубликован на русском языке; казахская и английская версии носят справочный характер.</w:t>
      </w:r>
    </w:p>
    <w:p w:rsidR="00000000" w:rsidDel="00000000" w:rsidP="00000000" w:rsidRDefault="00000000" w:rsidRPr="00000000" w14:paraId="00000157">
      <w:pPr>
        <w:pStyle w:val="Heading2"/>
        <w:rPr>
          <w:rFonts w:ascii="Times New Roman" w:cs="Times New Roman" w:eastAsia="Times New Roman" w:hAnsi="Times New Roman"/>
          <w:b w:val="1"/>
          <w:bCs w:val="1"/>
        </w:rPr>
      </w:pPr>
      <w:bookmarkStart w:colFirst="0" w:colLast="0" w:name="_dv45q435v2kv" w:id="33"/>
      <w:bookmarkEnd w:id="33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9. Реквизиты Исполнителя</w:t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ИП ASTRO IT </w:t>
      </w:r>
    </w:p>
    <w:p w:rsidR="00000000" w:rsidDel="00000000" w:rsidP="00000000" w:rsidRDefault="00000000" w:rsidRPr="00000000" w14:paraId="0000015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ИИН 980512350459</w:t>
      </w:r>
    </w:p>
    <w:p w:rsidR="00000000" w:rsidDel="00000000" w:rsidP="00000000" w:rsidRDefault="00000000" w:rsidRPr="00000000" w14:paraId="0000015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Банк: АО «Kaspi Bank», КБе 19, БИК CASPKZKA </w:t>
      </w:r>
    </w:p>
    <w:p w:rsidR="00000000" w:rsidDel="00000000" w:rsidP="00000000" w:rsidRDefault="00000000" w:rsidRPr="00000000" w14:paraId="0000015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Номер счёта: KZ41722S000050799071 </w:t>
      </w:r>
    </w:p>
    <w:p w:rsidR="00000000" w:rsidDel="00000000" w:rsidP="00000000" w:rsidRDefault="00000000" w:rsidRPr="00000000" w14:paraId="0000015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Астана, проспект Рақымжан Қошқарбаев, дом 15, кв./офис 128 </w:t>
      </w:r>
    </w:p>
    <w:p w:rsidR="00000000" w:rsidDel="00000000" w:rsidP="00000000" w:rsidRDefault="00000000" w:rsidRPr="00000000" w14:paraId="0000015D">
      <w:pPr>
        <w:rPr>
          <w:rFonts w:ascii="Times New Roman" w:cs="Times New Roman" w:eastAsia="Times New Roman" w:hAnsi="Times New Roman"/>
        </w:rPr>
      </w:pP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hiastroit@gmail.com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+7 747 353 26 12 </w:t>
      </w:r>
    </w:p>
    <w:p w:rsidR="00000000" w:rsidDel="00000000" w:rsidP="00000000" w:rsidRDefault="00000000" w:rsidRPr="00000000" w14:paraId="0000015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WhatsApp +7 706 639 07 37 </w:t>
      </w:r>
    </w:p>
    <w:p w:rsidR="00000000" w:rsidDel="00000000" w:rsidP="00000000" w:rsidRDefault="00000000" w:rsidRPr="00000000" w14:paraId="0000016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Telegram @horeca_tech </w:t>
      </w:r>
    </w:p>
    <w:p w:rsidR="00000000" w:rsidDel="00000000" w:rsidP="00000000" w:rsidRDefault="00000000" w:rsidRPr="00000000" w14:paraId="0000016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https://luniq.net</w:t>
        </w:r>
      </w:hyperlink>
      <w:r w:rsidDel="00000000" w:rsidR="00000000" w:rsidRPr="00000000">
        <w:rPr>
          <w:rtl w:val="0"/>
        </w:rPr>
      </w:r>
    </w:p>
    <w:sectPr>
      <w:headerReference r:id="rId14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Gungsuh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2">
    <w:pPr>
      <w:rPr/>
    </w:pPr>
    <w:r w:rsidDel="00000000" w:rsidR="00000000" w:rsidRPr="00000000">
      <w:rPr/>
      <w:pict>
        <v:shape id="WordPictureWatermark1" style="position:absolute;width:468.0pt;height:312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hiastroit@gmail.com" TargetMode="External"/><Relationship Id="rId10" Type="http://schemas.openxmlformats.org/officeDocument/2006/relationships/hyperlink" Target="mailto:hiastroit@gmail.com" TargetMode="External"/><Relationship Id="rId13" Type="http://schemas.openxmlformats.org/officeDocument/2006/relationships/hyperlink" Target="https://luniq.net" TargetMode="External"/><Relationship Id="rId12" Type="http://schemas.openxmlformats.org/officeDocument/2006/relationships/hyperlink" Target="mailto:hiastroit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luniq.net" TargetMode="Externa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luniq.net" TargetMode="External"/><Relationship Id="rId7" Type="http://schemas.openxmlformats.org/officeDocument/2006/relationships/hyperlink" Target="mailto:hiastroit@gmail.com" TargetMode="External"/><Relationship Id="rId8" Type="http://schemas.openxmlformats.org/officeDocument/2006/relationships/hyperlink" Target="https://luniq.ne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